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8B7856">
        <w:rPr>
          <w:rFonts w:ascii="Times New Roman" w:hAnsi="Times New Roman"/>
          <w:i/>
          <w:sz w:val="18"/>
          <w:szCs w:val="18"/>
        </w:rPr>
        <w:t>8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8B7856">
        <w:rPr>
          <w:rFonts w:ascii="Times New Roman" w:hAnsi="Times New Roman"/>
          <w:i/>
          <w:sz w:val="18"/>
          <w:szCs w:val="18"/>
        </w:rPr>
        <w:t>265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  <w:r w:rsidR="008B7856">
        <w:rPr>
          <w:rFonts w:ascii="Times New Roman" w:hAnsi="Times New Roman"/>
          <w:i/>
          <w:sz w:val="18"/>
          <w:szCs w:val="18"/>
        </w:rPr>
        <w:t>zwanej dalej ustawą)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D999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9838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A2C5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78587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8164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89302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A65B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45A2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94" w:rsidRDefault="00192494" w:rsidP="00D30A18">
      <w:r>
        <w:separator/>
      </w:r>
    </w:p>
  </w:endnote>
  <w:endnote w:type="continuationSeparator" w:id="0">
    <w:p w:rsidR="00192494" w:rsidRDefault="0019249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64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94" w:rsidRDefault="00192494" w:rsidP="00D30A18">
      <w:r>
        <w:separator/>
      </w:r>
    </w:p>
  </w:footnote>
  <w:footnote w:type="continuationSeparator" w:id="0">
    <w:p w:rsidR="00192494" w:rsidRDefault="0019249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494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B7856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642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67773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85CF-661D-405D-A262-F2612C90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9CB38E4D.dotm</Template>
  <TotalTime>1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Dymnicka-Iwaniuk</cp:lastModifiedBy>
  <cp:revision>2</cp:revision>
  <cp:lastPrinted>2018-12-12T08:34:00Z</cp:lastPrinted>
  <dcterms:created xsi:type="dcterms:W3CDTF">2018-12-12T08:35:00Z</dcterms:created>
  <dcterms:modified xsi:type="dcterms:W3CDTF">2018-12-12T08:35:00Z</dcterms:modified>
</cp:coreProperties>
</file>